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b/>
        </w:rPr>
        <w:alias w:val="Category Number"/>
        <w:tag w:val="CategoryNo"/>
        <w:id w:val="-1683511958"/>
        <w:placeholder>
          <w:docPart w:val="82FC27AA4D014B189F750873D0E97A6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F1478C20-7E74-4BDA-A3A1-1A68DF9AC8B9}"/>
        <w:dropDownList w:lastValue="CATEGORY 500">
          <w:listItem w:value="[Category Number]"/>
        </w:dropDownList>
      </w:sdtPr>
      <w:sdtEndPr/>
      <w:sdtContent>
        <w:p w14:paraId="680AEBE6" w14:textId="036ED451" w:rsidR="00A856E2" w:rsidRPr="001F3677" w:rsidRDefault="00A856E2" w:rsidP="00A856E2">
          <w:pPr>
            <w:suppressAutoHyphens/>
            <w:jc w:val="center"/>
            <w:rPr>
              <w:b/>
            </w:rPr>
          </w:pPr>
          <w:r w:rsidRPr="001F3677">
            <w:rPr>
              <w:b/>
            </w:rPr>
            <w:t xml:space="preserve">CATEGORY </w:t>
          </w:r>
          <w:r w:rsidR="002724B0">
            <w:rPr>
              <w:b/>
            </w:rPr>
            <w:t>5</w:t>
          </w:r>
          <w:r w:rsidRPr="001F3677">
            <w:rPr>
              <w:b/>
            </w:rPr>
            <w:t>00</w:t>
          </w:r>
        </w:p>
      </w:sdtContent>
    </w:sdt>
    <w:sdt>
      <w:sdtPr>
        <w:rPr>
          <w:b/>
        </w:rPr>
        <w:alias w:val="Category Name"/>
        <w:tag w:val="CategoryName"/>
        <w:id w:val="1873794375"/>
        <w:placeholder>
          <w:docPart w:val="719AB8A9147A4AD6A4B91BFF99A1400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F1478C20-7E74-4BDA-A3A1-1A68DF9AC8B9}"/>
        <w:dropDownList w:lastValue="PAVING">
          <w:listItem w:value="[Category Name]"/>
        </w:dropDownList>
      </w:sdtPr>
      <w:sdtEndPr/>
      <w:sdtContent>
        <w:p w14:paraId="183E2F07" w14:textId="1C3BA939" w:rsidR="004F7875" w:rsidRDefault="002724B0" w:rsidP="00DA5798">
          <w:pPr>
            <w:tabs>
              <w:tab w:val="left" w:pos="187"/>
              <w:tab w:val="left" w:pos="547"/>
              <w:tab w:val="left" w:pos="907"/>
              <w:tab w:val="left" w:pos="1267"/>
            </w:tabs>
            <w:suppressAutoHyphens/>
            <w:spacing w:line="240" w:lineRule="exact"/>
            <w:jc w:val="center"/>
            <w:rPr>
              <w:b/>
            </w:rPr>
          </w:pPr>
          <w:r>
            <w:rPr>
              <w:b/>
            </w:rPr>
            <w:t>PAVING</w:t>
          </w:r>
        </w:p>
      </w:sdtContent>
    </w:sdt>
    <w:p w14:paraId="3CFD0EF6" w14:textId="77777777" w:rsidR="00DA5798" w:rsidRDefault="00DA5798" w:rsidP="00DA5798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b/>
        </w:rPr>
      </w:pPr>
    </w:p>
    <w:p w14:paraId="093242B2" w14:textId="0C8C3F2C" w:rsidR="00D006AB" w:rsidRDefault="008D2D46" w:rsidP="00D006A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</w:pPr>
      <w:r>
        <w:rPr>
          <w:b/>
        </w:rPr>
        <w:t>SECTION</w:t>
      </w:r>
      <w:r w:rsidR="003E2019" w:rsidRPr="003E2019">
        <w:rPr>
          <w:b/>
          <w:bCs/>
        </w:rPr>
        <w:t xml:space="preserve"> </w:t>
      </w:r>
      <w:sdt>
        <w:sdtPr>
          <w:rPr>
            <w:rFonts w:ascii="Times New Roman Bold" w:hAnsi="Times New Roman Bold"/>
            <w:b/>
            <w:bCs/>
            <w:caps/>
          </w:rPr>
          <w:alias w:val="Title"/>
          <w:tag w:val=""/>
          <w:id w:val="628363306"/>
          <w:placeholder>
            <w:docPart w:val="1F3BD3F913544537BAB3926DA7DE2A5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2692E">
            <w:rPr>
              <w:rFonts w:ascii="Times New Roman Bold" w:hAnsi="Times New Roman Bold"/>
              <w:b/>
              <w:bCs/>
              <w:caps/>
            </w:rPr>
            <w:t>557 — Snowplowable Raised Pavement Markers</w:t>
          </w:r>
        </w:sdtContent>
      </w:sdt>
    </w:p>
    <w:p w14:paraId="7D964707" w14:textId="4699E7A8" w:rsidR="004F7875" w:rsidRPr="00DC2AF1" w:rsidRDefault="000A65C7" w:rsidP="00D006A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rPr>
          <w:rFonts w:ascii="Times New Roman Bold" w:hAnsi="Times New Roman Bold"/>
          <w:b/>
        </w:rPr>
      </w:pPr>
      <w:r>
        <w:fldChar w:fldCharType="begin"/>
      </w:r>
      <w:r w:rsidR="004F7875">
        <w:instrText xml:space="preserve"> TC "</w:instrText>
      </w:r>
      <w:bookmarkStart w:id="0" w:name="OLE_LINK1"/>
      <w:bookmarkStart w:id="1" w:name="OLE_LINK2"/>
      <w:r w:rsidR="004F7875">
        <w:instrText>SP</w:instrText>
      </w:r>
      <w:r w:rsidR="00C218F3">
        <w:instrText>I</w:instrText>
      </w:r>
      <w:r w:rsidR="002724B0">
        <w:instrText xml:space="preserve"> </w:instrText>
      </w:r>
      <w:r w:rsidR="004F7875">
        <w:instrText>-</w:instrText>
      </w:r>
      <w:r w:rsidR="002724B0">
        <w:instrText xml:space="preserve"> </w:instrText>
      </w:r>
      <w:r w:rsidR="004F7875">
        <w:instrText xml:space="preserve">Section </w:instrText>
      </w:r>
      <w:r w:rsidR="00D006AB">
        <w:instrText>557</w:instrText>
      </w:r>
      <w:r w:rsidR="008D2D46">
        <w:instrText xml:space="preserve"> </w:instrText>
      </w:r>
      <w:r w:rsidR="00E15843">
        <w:instrText>–</w:instrText>
      </w:r>
      <w:r w:rsidR="004F7875">
        <w:instrText xml:space="preserve"> </w:instrText>
      </w:r>
      <w:bookmarkStart w:id="2" w:name="_Hlk16667228"/>
      <w:bookmarkEnd w:id="0"/>
      <w:bookmarkEnd w:id="1"/>
      <w:r w:rsidR="00D006AB">
        <w:instrText>Snowplowable Raised Pavement Markers</w:instrText>
      </w:r>
      <w:bookmarkEnd w:id="2"/>
      <w:r w:rsidR="004F7875">
        <w:instrText xml:space="preserve">" </w:instrText>
      </w:r>
      <w:r>
        <w:fldChar w:fldCharType="end"/>
      </w:r>
    </w:p>
    <w:p w14:paraId="092FC40B" w14:textId="63AC4D54" w:rsidR="004F7875" w:rsidRDefault="00D006AB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 w:rsidRPr="00D006AB">
        <w:rPr>
          <w:b/>
          <w:bCs/>
        </w:rPr>
        <w:t>557</w:t>
      </w:r>
      <w:r w:rsidR="00F05D35">
        <w:rPr>
          <w:b/>
        </w:rPr>
        <w:t>.0</w:t>
      </w:r>
      <w:r w:rsidR="003E2019">
        <w:rPr>
          <w:b/>
        </w:rPr>
        <w:t>3</w:t>
      </w:r>
      <w:r w:rsidR="00F05D35">
        <w:rPr>
          <w:b/>
        </w:rPr>
        <w:t xml:space="preserve"> </w:t>
      </w:r>
      <w:r w:rsidR="003E2019">
        <w:rPr>
          <w:b/>
        </w:rPr>
        <w:t>CONSTRUCTION</w:t>
      </w:r>
    </w:p>
    <w:p w14:paraId="213A18CA" w14:textId="4CD5BC66" w:rsidR="003E2019" w:rsidRDefault="003E2019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6288BDED" w14:textId="7228499A" w:rsidR="003E2019" w:rsidRDefault="00D006AB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 w:rsidRPr="00D006AB">
        <w:rPr>
          <w:b/>
          <w:bCs/>
        </w:rPr>
        <w:t>557</w:t>
      </w:r>
      <w:r w:rsidR="003E2019">
        <w:rPr>
          <w:b/>
        </w:rPr>
        <w:t>.03.</w:t>
      </w:r>
      <w:r>
        <w:rPr>
          <w:b/>
        </w:rPr>
        <w:t>03 Quality Control Test Strip</w:t>
      </w:r>
      <w:r w:rsidR="000C0060">
        <w:rPr>
          <w:b/>
        </w:rPr>
        <w:t>.</w:t>
      </w:r>
    </w:p>
    <w:p w14:paraId="08808E13" w14:textId="77777777" w:rsidR="00B7498D" w:rsidRPr="00DA5798" w:rsidRDefault="00B7498D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  <w:rPr>
          <w:color w:val="000000" w:themeColor="text1"/>
        </w:rPr>
      </w:pPr>
    </w:p>
    <w:p w14:paraId="5D9A5C9B" w14:textId="2AA279A9" w:rsidR="00D006AB" w:rsidRPr="00D006AB" w:rsidRDefault="00D006AB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  <w:rPr>
          <w:bCs/>
          <w:i/>
          <w:iCs/>
        </w:rPr>
      </w:pPr>
      <w:r>
        <w:rPr>
          <w:b/>
          <w:u w:val="single"/>
        </w:rPr>
        <w:t>DELETE</w:t>
      </w:r>
      <w:r>
        <w:rPr>
          <w:b/>
        </w:rPr>
        <w:t xml:space="preserve">:  </w:t>
      </w:r>
      <w:r>
        <w:rPr>
          <w:bCs/>
        </w:rPr>
        <w:t xml:space="preserve">The </w:t>
      </w:r>
      <w:r w:rsidR="002724B0">
        <w:rPr>
          <w:bCs/>
        </w:rPr>
        <w:t xml:space="preserve">last </w:t>
      </w:r>
      <w:r>
        <w:rPr>
          <w:bCs/>
        </w:rPr>
        <w:t>sentence.</w:t>
      </w:r>
    </w:p>
    <w:p w14:paraId="6EAAD0C7" w14:textId="77777777" w:rsidR="00D006AB" w:rsidRPr="00D006AB" w:rsidRDefault="00D006AB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  <w:rPr>
          <w:b/>
        </w:rPr>
      </w:pPr>
    </w:p>
    <w:p w14:paraId="46D72B98" w14:textId="18A88E94" w:rsidR="006D5305" w:rsidRPr="002F5C9B" w:rsidRDefault="006A011C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</w:pPr>
      <w:r w:rsidRPr="002F5C9B">
        <w:rPr>
          <w:b/>
          <w:u w:val="single"/>
        </w:rPr>
        <w:t>INSERT</w:t>
      </w:r>
      <w:r w:rsidRPr="002F5C9B">
        <w:rPr>
          <w:b/>
        </w:rPr>
        <w:t>:</w:t>
      </w:r>
      <w:r w:rsidRPr="002F5C9B">
        <w:t xml:space="preserve">  The following</w:t>
      </w:r>
      <w:r w:rsidR="00D006AB">
        <w:t xml:space="preserve">.  </w:t>
      </w:r>
      <w:r w:rsidR="003E2019">
        <w:t xml:space="preserve"> </w:t>
      </w:r>
    </w:p>
    <w:p w14:paraId="47B04501" w14:textId="5872009C" w:rsidR="007821BD" w:rsidRPr="002F5C9B" w:rsidRDefault="007821BD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</w:pPr>
    </w:p>
    <w:p w14:paraId="65D15068" w14:textId="7A2097C8" w:rsidR="00D006AB" w:rsidRDefault="00350E24" w:rsidP="00443BE6">
      <w:pPr>
        <w:autoSpaceDE w:val="0"/>
        <w:autoSpaceDN w:val="0"/>
        <w:adjustRightInd w:val="0"/>
        <w:jc w:val="both"/>
        <w:rPr>
          <w:rFonts w:eastAsia="FreeSerif"/>
          <w:szCs w:val="24"/>
        </w:rPr>
      </w:pPr>
      <w:r>
        <w:rPr>
          <w:rFonts w:eastAsia="FreeSerif"/>
          <w:szCs w:val="24"/>
        </w:rPr>
        <w:t>Repair or r</w:t>
      </w:r>
      <w:r w:rsidR="00D006AB" w:rsidRPr="00D006AB">
        <w:rPr>
          <w:rFonts w:eastAsia="FreeSerif"/>
          <w:szCs w:val="24"/>
        </w:rPr>
        <w:t xml:space="preserve">eplace any incorrect groove cuts and any incorrect </w:t>
      </w:r>
      <w:r w:rsidR="00D006AB" w:rsidRPr="00443BE6">
        <w:rPr>
          <w:rFonts w:eastAsia="FreeSerif"/>
          <w:szCs w:val="24"/>
        </w:rPr>
        <w:t>holder</w:t>
      </w:r>
      <w:r w:rsidR="00D006AB" w:rsidRPr="00D006AB">
        <w:rPr>
          <w:rFonts w:eastAsia="FreeSerif"/>
          <w:color w:val="0070C0"/>
          <w:szCs w:val="24"/>
        </w:rPr>
        <w:t xml:space="preserve"> </w:t>
      </w:r>
      <w:r w:rsidR="00D006AB" w:rsidRPr="00D006AB">
        <w:rPr>
          <w:rFonts w:eastAsia="FreeSerif"/>
          <w:szCs w:val="24"/>
        </w:rPr>
        <w:t>placements within the test strip at no additional cost</w:t>
      </w:r>
      <w:r w:rsidR="001B1A0E">
        <w:rPr>
          <w:rFonts w:eastAsia="FreeSerif"/>
          <w:szCs w:val="24"/>
        </w:rPr>
        <w:t xml:space="preserve"> to the Administration</w:t>
      </w:r>
      <w:r w:rsidR="00D006AB" w:rsidRPr="00D006AB">
        <w:rPr>
          <w:rFonts w:eastAsia="FreeSerif"/>
          <w:szCs w:val="24"/>
        </w:rPr>
        <w:t>.</w:t>
      </w:r>
    </w:p>
    <w:p w14:paraId="66297931" w14:textId="77777777" w:rsidR="00D006AB" w:rsidRPr="00D006AB" w:rsidRDefault="00D006AB" w:rsidP="00FD6D10">
      <w:pPr>
        <w:rPr>
          <w:szCs w:val="24"/>
        </w:rPr>
      </w:pPr>
      <w:bookmarkStart w:id="3" w:name="_GoBack"/>
      <w:bookmarkEnd w:id="3"/>
    </w:p>
    <w:sectPr w:rsidR="00D006AB" w:rsidRPr="00D006AB" w:rsidSect="00FD6D1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A03E7" w14:textId="77777777" w:rsidR="00874162" w:rsidRDefault="00874162">
      <w:r>
        <w:separator/>
      </w:r>
    </w:p>
  </w:endnote>
  <w:endnote w:type="continuationSeparator" w:id="0">
    <w:p w14:paraId="1819F484" w14:textId="77777777" w:rsidR="00874162" w:rsidRDefault="0087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FreeSerif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96B06" w14:textId="77777777" w:rsidR="002459C9" w:rsidRDefault="000A65C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59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9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FBA217" w14:textId="77777777" w:rsidR="002459C9" w:rsidRDefault="00245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0E51" w14:textId="77777777" w:rsidR="002459C9" w:rsidRPr="009F75F5" w:rsidRDefault="00367115" w:rsidP="00067347">
    <w:pPr>
      <w:pStyle w:val="Footer"/>
      <w:tabs>
        <w:tab w:val="clear" w:pos="4320"/>
        <w:tab w:val="clear" w:pos="8640"/>
        <w:tab w:val="right" w:pos="9360"/>
      </w:tabs>
      <w:jc w:val="right"/>
    </w:pPr>
    <w:r>
      <w:t>06</w:t>
    </w:r>
    <w:r w:rsidR="00F13882">
      <w:t>-</w:t>
    </w:r>
    <w:r>
      <w:t>02</w:t>
    </w:r>
    <w:r w:rsidR="00070172">
      <w:t>-</w:t>
    </w:r>
    <w:r w:rsidR="002F5C9B">
      <w:t>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3CC48" w14:textId="710FC82F" w:rsidR="00E17F6F" w:rsidRDefault="00336030">
    <w:pPr>
      <w:pStyle w:val="Footer"/>
      <w:jc w:val="right"/>
    </w:pPr>
    <w:r>
      <w:t>01</w:t>
    </w:r>
    <w:r w:rsidR="00A856E2">
      <w:t>-</w:t>
    </w:r>
    <w:r>
      <w:t>24</w:t>
    </w:r>
    <w:r w:rsidR="00F05D35">
      <w:t>-</w:t>
    </w:r>
    <w: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A386F" w14:textId="77777777" w:rsidR="00874162" w:rsidRDefault="00874162">
      <w:r>
        <w:separator/>
      </w:r>
    </w:p>
  </w:footnote>
  <w:footnote w:type="continuationSeparator" w:id="0">
    <w:p w14:paraId="37D62A4C" w14:textId="77777777" w:rsidR="00874162" w:rsidRDefault="0087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0C064" w14:textId="4109D274" w:rsidR="002459C9" w:rsidRDefault="000A65C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59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9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41B975" w14:textId="77777777" w:rsidR="002459C9" w:rsidRDefault="002459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8C5E1" w14:textId="30DB854E" w:rsidR="002459C9" w:rsidRDefault="00A856E2" w:rsidP="00BE6F48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 w:rsidRPr="003A1121">
      <w:rPr>
        <w:noProof/>
        <w:sz w:val="20"/>
      </w:rPr>
      <w:drawing>
        <wp:inline distT="0" distB="0" distL="0" distR="0" wp14:anchorId="2FAC2415" wp14:editId="79F10CA5">
          <wp:extent cx="2933700" cy="5619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40" t="-226" r="-240" b="-226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2C25BA" w14:textId="6E11DFD5" w:rsidR="002459C9" w:rsidRDefault="002459C9" w:rsidP="00BE6F48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 INSERT</w:t>
    </w:r>
    <w:r>
      <w:tab/>
      <w:t xml:space="preserve">CONTRACT NO. </w:t>
    </w:r>
    <w:r w:rsidR="000A65C7">
      <w:fldChar w:fldCharType="begin"/>
    </w:r>
    <w:r>
      <w:instrText xml:space="preserve"> DOCPROPERTY  IFB_ContractNo \* MERGEFORMAT </w:instrText>
    </w:r>
    <w:r w:rsidR="000A65C7">
      <w:fldChar w:fldCharType="separate"/>
    </w:r>
    <w:proofErr w:type="spellStart"/>
    <w:r w:rsidR="008F2C7D">
      <w:t>IFB_ContractNo</w:t>
    </w:r>
    <w:proofErr w:type="spellEnd"/>
    <w:r w:rsidR="000A65C7">
      <w:fldChar w:fldCharType="end"/>
    </w:r>
  </w:p>
  <w:p w14:paraId="56B01401" w14:textId="77777777" w:rsidR="002459C9" w:rsidRDefault="002459C9">
    <w:pPr>
      <w:pStyle w:val="Header"/>
      <w:tabs>
        <w:tab w:val="clear" w:pos="8640"/>
        <w:tab w:val="right" w:pos="9360"/>
      </w:tabs>
    </w:pPr>
    <w:r>
      <w:t xml:space="preserve">430 </w:t>
    </w:r>
    <w:r w:rsidRPr="00C218F3">
      <w:sym w:font="Kino MT" w:char="2014"/>
    </w:r>
    <w:r>
      <w:t xml:space="preserve"> METAL STRUCTURES</w:t>
    </w:r>
    <w:r>
      <w:tab/>
    </w:r>
    <w:r>
      <w:tab/>
    </w:r>
    <w:r w:rsidR="00E92BA7">
      <w:t xml:space="preserve">2 </w:t>
    </w:r>
    <w:r>
      <w:t xml:space="preserve">of </w:t>
    </w:r>
    <w:r w:rsidR="00E92BA7">
      <w:t>2</w:t>
    </w:r>
  </w:p>
  <w:p w14:paraId="3BFC567C" w14:textId="77777777" w:rsidR="002459C9" w:rsidRDefault="002459C9">
    <w:pPr>
      <w:pStyle w:val="Header"/>
      <w:tabs>
        <w:tab w:val="clear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EA2E9" w14:textId="6318949A" w:rsidR="00E92BA7" w:rsidRDefault="00A856E2" w:rsidP="00E92BA7">
    <w:pPr>
      <w:pStyle w:val="Header"/>
      <w:tabs>
        <w:tab w:val="clear" w:pos="4320"/>
        <w:tab w:val="clear" w:pos="8640"/>
        <w:tab w:val="right" w:pos="9360"/>
      </w:tabs>
      <w:rPr>
        <w:b/>
      </w:rPr>
    </w:pPr>
    <w:r w:rsidRPr="00A856E2">
      <w:rPr>
        <w:noProof/>
        <w:sz w:val="20"/>
      </w:rPr>
      <w:drawing>
        <wp:inline distT="0" distB="0" distL="0" distR="0" wp14:anchorId="2F7F2009" wp14:editId="3AFCCA1E">
          <wp:extent cx="2914650" cy="428625"/>
          <wp:effectExtent l="0" t="0" r="0" b="0"/>
          <wp:docPr id="8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DC8FCC" w14:textId="24915569" w:rsidR="00E92BA7" w:rsidRDefault="00E92BA7" w:rsidP="00E92BA7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 INSERT</w:t>
    </w:r>
    <w:r>
      <w:tab/>
      <w:t xml:space="preserve">CONTRACT NO. </w:t>
    </w:r>
    <w:r w:rsidR="000A65C7">
      <w:fldChar w:fldCharType="begin"/>
    </w:r>
    <w:r>
      <w:instrText xml:space="preserve"> DOCPROPERTY  IFB_ContractNo \* MERGEFORMAT </w:instrText>
    </w:r>
    <w:r w:rsidR="000A65C7">
      <w:fldChar w:fldCharType="separate"/>
    </w:r>
    <w:proofErr w:type="spellStart"/>
    <w:r w:rsidR="008F2C7D">
      <w:t>IFB_ContractNo</w:t>
    </w:r>
    <w:proofErr w:type="spellEnd"/>
    <w:r w:rsidR="000A65C7">
      <w:fldChar w:fldCharType="end"/>
    </w:r>
  </w:p>
  <w:p w14:paraId="17856612" w14:textId="728B1F8F" w:rsidR="00F2598E" w:rsidRDefault="00336030" w:rsidP="00A856E2">
    <w:pPr>
      <w:pStyle w:val="Header"/>
      <w:tabs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1592503486"/>
        <w:placeholder>
          <w:docPart w:val="44F8AFBE970245C396646BC9A1314C4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2692E">
          <w:rPr>
            <w:caps/>
          </w:rPr>
          <w:t>557 — Snowplowable Raised Pavement Markers</w:t>
        </w:r>
      </w:sdtContent>
    </w:sdt>
    <w:r w:rsidR="00E92BA7">
      <w:tab/>
      <w:t xml:space="preserve">1 of </w:t>
    </w:r>
    <w:r w:rsidR="000C0060">
      <w:t>1</w:t>
    </w:r>
  </w:p>
  <w:p w14:paraId="6A5B8A76" w14:textId="77777777" w:rsidR="002724B0" w:rsidRDefault="002724B0" w:rsidP="00A856E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257911"/>
    <w:multiLevelType w:val="hybridMultilevel"/>
    <w:tmpl w:val="9CB2D87A"/>
    <w:lvl w:ilvl="0" w:tplc="12B2B138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2701F2"/>
    <w:multiLevelType w:val="hybridMultilevel"/>
    <w:tmpl w:val="61B0F11A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2520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262"/>
    <w:rsid w:val="00015746"/>
    <w:rsid w:val="0003775C"/>
    <w:rsid w:val="000415A1"/>
    <w:rsid w:val="00046D9C"/>
    <w:rsid w:val="000522E2"/>
    <w:rsid w:val="00067347"/>
    <w:rsid w:val="00070172"/>
    <w:rsid w:val="00082BEB"/>
    <w:rsid w:val="00083AF8"/>
    <w:rsid w:val="000961E9"/>
    <w:rsid w:val="000A65C7"/>
    <w:rsid w:val="000A75A4"/>
    <w:rsid w:val="000B7A5B"/>
    <w:rsid w:val="000C0060"/>
    <w:rsid w:val="000D32E1"/>
    <w:rsid w:val="000D77DA"/>
    <w:rsid w:val="00111474"/>
    <w:rsid w:val="0011429B"/>
    <w:rsid w:val="00114EF7"/>
    <w:rsid w:val="0012692E"/>
    <w:rsid w:val="00131392"/>
    <w:rsid w:val="00133F4D"/>
    <w:rsid w:val="00134C82"/>
    <w:rsid w:val="0014379D"/>
    <w:rsid w:val="001659D0"/>
    <w:rsid w:val="00173BB1"/>
    <w:rsid w:val="00181EF6"/>
    <w:rsid w:val="0018666E"/>
    <w:rsid w:val="001A14ED"/>
    <w:rsid w:val="001B0EBC"/>
    <w:rsid w:val="001B1A0E"/>
    <w:rsid w:val="001B1D99"/>
    <w:rsid w:val="001B369A"/>
    <w:rsid w:val="001C40FC"/>
    <w:rsid w:val="001E4296"/>
    <w:rsid w:val="001E53FE"/>
    <w:rsid w:val="001E7D24"/>
    <w:rsid w:val="001F4140"/>
    <w:rsid w:val="001F74CD"/>
    <w:rsid w:val="00241810"/>
    <w:rsid w:val="002459C9"/>
    <w:rsid w:val="00255C41"/>
    <w:rsid w:val="002638BA"/>
    <w:rsid w:val="002724B0"/>
    <w:rsid w:val="00282EEF"/>
    <w:rsid w:val="002904E4"/>
    <w:rsid w:val="002B6AF9"/>
    <w:rsid w:val="002F257C"/>
    <w:rsid w:val="002F5C9B"/>
    <w:rsid w:val="00334174"/>
    <w:rsid w:val="00336030"/>
    <w:rsid w:val="00350E24"/>
    <w:rsid w:val="00356A48"/>
    <w:rsid w:val="00367115"/>
    <w:rsid w:val="00367795"/>
    <w:rsid w:val="00394C89"/>
    <w:rsid w:val="0039625D"/>
    <w:rsid w:val="003A1121"/>
    <w:rsid w:val="003A77F0"/>
    <w:rsid w:val="003B4A1E"/>
    <w:rsid w:val="003D46AA"/>
    <w:rsid w:val="003D5EFE"/>
    <w:rsid w:val="003E2019"/>
    <w:rsid w:val="004162E3"/>
    <w:rsid w:val="00416841"/>
    <w:rsid w:val="00423845"/>
    <w:rsid w:val="0043238A"/>
    <w:rsid w:val="00434933"/>
    <w:rsid w:val="00435E0C"/>
    <w:rsid w:val="00443BE6"/>
    <w:rsid w:val="00453253"/>
    <w:rsid w:val="00454005"/>
    <w:rsid w:val="004628EE"/>
    <w:rsid w:val="00473B23"/>
    <w:rsid w:val="004836D7"/>
    <w:rsid w:val="004860F6"/>
    <w:rsid w:val="00492534"/>
    <w:rsid w:val="00492F49"/>
    <w:rsid w:val="004A384F"/>
    <w:rsid w:val="004A4B60"/>
    <w:rsid w:val="004B67D3"/>
    <w:rsid w:val="004C1AF6"/>
    <w:rsid w:val="004D42E9"/>
    <w:rsid w:val="004E3464"/>
    <w:rsid w:val="004E55F9"/>
    <w:rsid w:val="004E583B"/>
    <w:rsid w:val="004F3746"/>
    <w:rsid w:val="004F7875"/>
    <w:rsid w:val="00502C26"/>
    <w:rsid w:val="00514C96"/>
    <w:rsid w:val="00515248"/>
    <w:rsid w:val="00526505"/>
    <w:rsid w:val="00532B35"/>
    <w:rsid w:val="00544939"/>
    <w:rsid w:val="00551262"/>
    <w:rsid w:val="00556240"/>
    <w:rsid w:val="0056518A"/>
    <w:rsid w:val="0056602C"/>
    <w:rsid w:val="00571094"/>
    <w:rsid w:val="005716B9"/>
    <w:rsid w:val="00573597"/>
    <w:rsid w:val="005C2880"/>
    <w:rsid w:val="005D20AA"/>
    <w:rsid w:val="005F44FD"/>
    <w:rsid w:val="00626D9A"/>
    <w:rsid w:val="00636BCF"/>
    <w:rsid w:val="006431AB"/>
    <w:rsid w:val="006711D1"/>
    <w:rsid w:val="00680DB9"/>
    <w:rsid w:val="006849F0"/>
    <w:rsid w:val="006906EF"/>
    <w:rsid w:val="006A011C"/>
    <w:rsid w:val="006B0E35"/>
    <w:rsid w:val="006B21EF"/>
    <w:rsid w:val="006B222C"/>
    <w:rsid w:val="006B3EC0"/>
    <w:rsid w:val="006C2D4D"/>
    <w:rsid w:val="006D5305"/>
    <w:rsid w:val="006F06B0"/>
    <w:rsid w:val="006F4199"/>
    <w:rsid w:val="0070031E"/>
    <w:rsid w:val="00706C52"/>
    <w:rsid w:val="0072261D"/>
    <w:rsid w:val="00724121"/>
    <w:rsid w:val="00731127"/>
    <w:rsid w:val="007510D1"/>
    <w:rsid w:val="0076468A"/>
    <w:rsid w:val="00774441"/>
    <w:rsid w:val="007821BD"/>
    <w:rsid w:val="00784E28"/>
    <w:rsid w:val="00790EFE"/>
    <w:rsid w:val="00795051"/>
    <w:rsid w:val="007B0C8C"/>
    <w:rsid w:val="007C14C8"/>
    <w:rsid w:val="007C1D88"/>
    <w:rsid w:val="007C69E3"/>
    <w:rsid w:val="007D22C0"/>
    <w:rsid w:val="007E0521"/>
    <w:rsid w:val="007F6119"/>
    <w:rsid w:val="00861D54"/>
    <w:rsid w:val="00874162"/>
    <w:rsid w:val="00881F49"/>
    <w:rsid w:val="00882385"/>
    <w:rsid w:val="0089667B"/>
    <w:rsid w:val="008A1A1F"/>
    <w:rsid w:val="008A3E89"/>
    <w:rsid w:val="008B4FB2"/>
    <w:rsid w:val="008B741F"/>
    <w:rsid w:val="008C55F7"/>
    <w:rsid w:val="008D2D46"/>
    <w:rsid w:val="008D7A0E"/>
    <w:rsid w:val="008E6E01"/>
    <w:rsid w:val="008F2C7D"/>
    <w:rsid w:val="008F6974"/>
    <w:rsid w:val="00907E2D"/>
    <w:rsid w:val="00910CB6"/>
    <w:rsid w:val="00922E29"/>
    <w:rsid w:val="00923CDB"/>
    <w:rsid w:val="00933BF3"/>
    <w:rsid w:val="00937385"/>
    <w:rsid w:val="00964436"/>
    <w:rsid w:val="00965A40"/>
    <w:rsid w:val="00973379"/>
    <w:rsid w:val="0097665F"/>
    <w:rsid w:val="009835F1"/>
    <w:rsid w:val="009A25B3"/>
    <w:rsid w:val="009C3AB0"/>
    <w:rsid w:val="009E210C"/>
    <w:rsid w:val="009F75F5"/>
    <w:rsid w:val="00A06AFE"/>
    <w:rsid w:val="00A10CC8"/>
    <w:rsid w:val="00A114A9"/>
    <w:rsid w:val="00A143B8"/>
    <w:rsid w:val="00A37612"/>
    <w:rsid w:val="00A44744"/>
    <w:rsid w:val="00A55968"/>
    <w:rsid w:val="00A80F56"/>
    <w:rsid w:val="00A828A6"/>
    <w:rsid w:val="00A856E2"/>
    <w:rsid w:val="00A96567"/>
    <w:rsid w:val="00A96DA2"/>
    <w:rsid w:val="00AA4AAE"/>
    <w:rsid w:val="00AB4BB1"/>
    <w:rsid w:val="00AB7977"/>
    <w:rsid w:val="00AC53F9"/>
    <w:rsid w:val="00AC6712"/>
    <w:rsid w:val="00AF53B0"/>
    <w:rsid w:val="00AF6A0B"/>
    <w:rsid w:val="00B040AA"/>
    <w:rsid w:val="00B10CAE"/>
    <w:rsid w:val="00B136EA"/>
    <w:rsid w:val="00B33EA4"/>
    <w:rsid w:val="00B46ABD"/>
    <w:rsid w:val="00B47B53"/>
    <w:rsid w:val="00B6649C"/>
    <w:rsid w:val="00B7498D"/>
    <w:rsid w:val="00B827B8"/>
    <w:rsid w:val="00B96107"/>
    <w:rsid w:val="00BC20DA"/>
    <w:rsid w:val="00BC62C1"/>
    <w:rsid w:val="00BC6621"/>
    <w:rsid w:val="00BE124E"/>
    <w:rsid w:val="00BE3F07"/>
    <w:rsid w:val="00BE6F48"/>
    <w:rsid w:val="00BF36E2"/>
    <w:rsid w:val="00BF5039"/>
    <w:rsid w:val="00BF5D32"/>
    <w:rsid w:val="00C1011C"/>
    <w:rsid w:val="00C218F3"/>
    <w:rsid w:val="00C57DA3"/>
    <w:rsid w:val="00C71973"/>
    <w:rsid w:val="00C775EA"/>
    <w:rsid w:val="00C80FF2"/>
    <w:rsid w:val="00CA62D8"/>
    <w:rsid w:val="00CC7881"/>
    <w:rsid w:val="00CE56EF"/>
    <w:rsid w:val="00CF30D4"/>
    <w:rsid w:val="00D006AB"/>
    <w:rsid w:val="00D04942"/>
    <w:rsid w:val="00D07FCF"/>
    <w:rsid w:val="00D11BBB"/>
    <w:rsid w:val="00D21E13"/>
    <w:rsid w:val="00D46785"/>
    <w:rsid w:val="00D47B39"/>
    <w:rsid w:val="00D60EEE"/>
    <w:rsid w:val="00D64D46"/>
    <w:rsid w:val="00D86611"/>
    <w:rsid w:val="00D87363"/>
    <w:rsid w:val="00D927BB"/>
    <w:rsid w:val="00D949B8"/>
    <w:rsid w:val="00DA5798"/>
    <w:rsid w:val="00DC2AF1"/>
    <w:rsid w:val="00DC5EE1"/>
    <w:rsid w:val="00DE1F02"/>
    <w:rsid w:val="00DF1DEF"/>
    <w:rsid w:val="00DF24E8"/>
    <w:rsid w:val="00DF495A"/>
    <w:rsid w:val="00E05413"/>
    <w:rsid w:val="00E15843"/>
    <w:rsid w:val="00E17F6F"/>
    <w:rsid w:val="00E202D7"/>
    <w:rsid w:val="00E252CB"/>
    <w:rsid w:val="00E36176"/>
    <w:rsid w:val="00E40EFE"/>
    <w:rsid w:val="00E54492"/>
    <w:rsid w:val="00E819C9"/>
    <w:rsid w:val="00E822D4"/>
    <w:rsid w:val="00E85819"/>
    <w:rsid w:val="00E90B28"/>
    <w:rsid w:val="00E92BA7"/>
    <w:rsid w:val="00E93C9B"/>
    <w:rsid w:val="00EB3384"/>
    <w:rsid w:val="00EC2AE5"/>
    <w:rsid w:val="00EC5E18"/>
    <w:rsid w:val="00EC661D"/>
    <w:rsid w:val="00EC72D7"/>
    <w:rsid w:val="00ED3A4A"/>
    <w:rsid w:val="00EE13CC"/>
    <w:rsid w:val="00EE576B"/>
    <w:rsid w:val="00EF734C"/>
    <w:rsid w:val="00F05D35"/>
    <w:rsid w:val="00F103D0"/>
    <w:rsid w:val="00F13882"/>
    <w:rsid w:val="00F2598E"/>
    <w:rsid w:val="00F32A98"/>
    <w:rsid w:val="00F36485"/>
    <w:rsid w:val="00F47568"/>
    <w:rsid w:val="00F544C3"/>
    <w:rsid w:val="00F64878"/>
    <w:rsid w:val="00F67999"/>
    <w:rsid w:val="00F860AB"/>
    <w:rsid w:val="00F944D2"/>
    <w:rsid w:val="00FC30C9"/>
    <w:rsid w:val="00FD6D10"/>
    <w:rsid w:val="00FD7F7B"/>
    <w:rsid w:val="00FE24B4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2B1456FB"/>
  <w15:chartTrackingRefBased/>
  <w15:docId w15:val="{6364C03C-17DB-47B3-9929-1276E771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530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B7498D"/>
    <w:rPr>
      <w:color w:val="auto"/>
    </w:rPr>
  </w:style>
  <w:style w:type="character" w:styleId="PlaceholderText">
    <w:name w:val="Placeholder Text"/>
    <w:basedOn w:val="DefaultParagraphFont"/>
    <w:uiPriority w:val="99"/>
    <w:semiHidden/>
    <w:rsid w:val="0072261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679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799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799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79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5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F8AFBE970245C396646BC9A1314C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CE9C9D-3EB2-47F3-A263-9D55090FDB6D}"/>
      </w:docPartPr>
      <w:docPartBody>
        <w:p w:rsidR="00D45F47" w:rsidRDefault="00312B5C">
          <w:r w:rsidRPr="00821A13">
            <w:rPr>
              <w:rStyle w:val="PlaceholderText"/>
            </w:rPr>
            <w:t>[Title]</w:t>
          </w:r>
        </w:p>
      </w:docPartBody>
    </w:docPart>
    <w:docPart>
      <w:docPartPr>
        <w:name w:val="1F3BD3F913544537BAB3926DA7DE2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B483F6-4369-4B0A-97DD-02CF7A2086A4}"/>
      </w:docPartPr>
      <w:docPartBody>
        <w:p w:rsidR="00D45F47" w:rsidRDefault="00312B5C">
          <w:r w:rsidRPr="00821A13">
            <w:rPr>
              <w:rStyle w:val="PlaceholderText"/>
            </w:rPr>
            <w:t>[Title]</w:t>
          </w:r>
        </w:p>
      </w:docPartBody>
    </w:docPart>
    <w:docPart>
      <w:docPartPr>
        <w:name w:val="82FC27AA4D014B189F750873D0E97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68B9A-7D0F-4320-A8BB-CD7B53DB4733}"/>
      </w:docPartPr>
      <w:docPartBody>
        <w:p w:rsidR="00B02FE6" w:rsidRDefault="00047284">
          <w:r w:rsidRPr="0099348F">
            <w:rPr>
              <w:rStyle w:val="PlaceholderText"/>
            </w:rPr>
            <w:t>[Category Number]</w:t>
          </w:r>
        </w:p>
      </w:docPartBody>
    </w:docPart>
    <w:docPart>
      <w:docPartPr>
        <w:name w:val="719AB8A9147A4AD6A4B91BFF99A14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0B77B-273D-439F-B78C-4906B0CB8DC8}"/>
      </w:docPartPr>
      <w:docPartBody>
        <w:p w:rsidR="00B02FE6" w:rsidRDefault="00047284">
          <w:r w:rsidRPr="0099348F">
            <w:rPr>
              <w:rStyle w:val="PlaceholderText"/>
            </w:rPr>
            <w:t>[Category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FreeSerif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5C"/>
    <w:rsid w:val="00047284"/>
    <w:rsid w:val="00312B5C"/>
    <w:rsid w:val="00B02FE6"/>
    <w:rsid w:val="00D4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B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72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2020-01-24T05:00:00+00:00</Version_x0020_Date>
    <Spec_x0020_Year xmlns="6fc0645b-286d-4e21-a42b-92e66f786fa9">2019 Specification</Spec_x0020_Year>
    <Category xmlns="6fc0645b-286d-4e21-a42b-92e66f786fa9">CATEGORY 500 PAVING</Category>
    <Description0 xmlns="6fc0645b-286d-4e21-a42b-92e66f786fa9">SPI-Section 557-Snowplowable Raised Pavement Markers</Description0>
    <Number_x0020_of_x0020_Pages xmlns="f951c687-8bdc-48b1-8498-82a1869b8f62">1</Number_x0020_of_x0020_Pages>
    <Last_x0020_Modified_x0020_Date xmlns="f951c687-8bdc-48b1-8498-82a1869b8f62">1/24/2020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64</TOC_x0020_Order>
    <Special_x0020_Instruction xmlns="6fc0645b-286d-4e21-a42b-92e66f786fa9" xsi:nil="true"/>
    <TOC_x0020_Description xmlns="6fc0645b-286d-4e21-a42b-92e66f786fa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4F35F-75EB-4367-A679-D276090EA63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D3B1766-0A0D-4B46-BE26-8FC2054D08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8C20-7E74-4BDA-A3A1-1A68DF9AC8B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bddfc73b-1e17-43bd-ac9a-906bc1f33284"/>
    <ds:schemaRef ds:uri="http://purl.org/dc/elements/1.1/"/>
    <ds:schemaRef ds:uri="http://schemas.microsoft.com/office/2006/metadata/properties"/>
    <ds:schemaRef ds:uri="5bec2664-96c1-41d8-9c26-57eb4ecbc70a"/>
    <ds:schemaRef ds:uri="http://schemas.microsoft.com/office/infopath/2007/PartnerControls"/>
    <ds:schemaRef ds:uri="80856639-5424-42e1-9476-a1f8e6918ef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6B12BB7-D032-4CDF-8C54-19EEFEACFF7C}"/>
</file>

<file path=customXml/itemProps5.xml><?xml version="1.0" encoding="utf-8"?>
<ds:datastoreItem xmlns:ds="http://schemas.openxmlformats.org/officeDocument/2006/customXml" ds:itemID="{BBF32D50-A593-4934-A3C8-6A35D6BAA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557 — Snowplowable Raised Pavement Markers</vt:lpstr>
    </vt:vector>
  </TitlesOfParts>
  <Company>MDOT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557 — Snowplowable Raised Pavement Markers</dc:title>
  <dc:subject>SPI-Section 557 - Snowplowable Raised Pavement Markers</dc:subject>
  <dc:creator>OOS</dc:creator>
  <cp:keywords/>
  <dc:description/>
  <cp:lastModifiedBy>Reynaldo Delos Reyes</cp:lastModifiedBy>
  <cp:revision>28</cp:revision>
  <cp:lastPrinted>2020-01-07T17:56:00Z</cp:lastPrinted>
  <dcterms:created xsi:type="dcterms:W3CDTF">2019-07-16T13:58:00Z</dcterms:created>
  <dcterms:modified xsi:type="dcterms:W3CDTF">2020-01-21T19:03:00Z</dcterms:modified>
  <cp:category>Category 500-Paving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Order">
    <vt:r8>9400</vt:r8>
  </property>
  <property fmtid="{D5CDD505-2E9C-101B-9397-08002B2CF9AE}" pid="8" name="ContentTypeId">
    <vt:lpwstr>0x010100AF3000539C71BD4899C324B3709025A2</vt:lpwstr>
  </property>
  <property fmtid="{D5CDD505-2E9C-101B-9397-08002B2CF9AE}" pid="9" name="EmailHeaders">
    <vt:lpwstr/>
  </property>
  <property fmtid="{D5CDD505-2E9C-101B-9397-08002B2CF9AE}" pid="10" name="EmailSender">
    <vt:lpwstr/>
  </property>
  <property fmtid="{D5CDD505-2E9C-101B-9397-08002B2CF9AE}" pid="11" name="EmailTo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EmailCc">
    <vt:lpwstr/>
  </property>
  <property fmtid="{D5CDD505-2E9C-101B-9397-08002B2CF9AE}" pid="17" name="WorkflowChangePath">
    <vt:lpwstr>fa0aad34-dc89-4cfc-96ea-28d60b10dd53,5;</vt:lpwstr>
  </property>
</Properties>
</file>